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07D9" w:rsidRDefault="00A007D9" w:rsidP="006B2E00">
      <w:pPr>
        <w:rPr>
          <w:rFonts w:ascii="Verdana" w:hAnsi="Verdana"/>
          <w:sz w:val="18"/>
          <w:szCs w:val="18"/>
        </w:rPr>
      </w:pPr>
    </w:p>
    <w:p w:rsidR="00A55E58" w:rsidRPr="00A55E58" w:rsidRDefault="00A55E58" w:rsidP="006B2E00"/>
    <w:p w:rsidR="00A55E58" w:rsidRPr="00A007D9" w:rsidRDefault="003D20AB" w:rsidP="00A55E58">
      <w:pPr>
        <w:pStyle w:val="Starktcitat"/>
        <w:rPr>
          <w:b/>
          <w:sz w:val="36"/>
          <w:szCs w:val="36"/>
        </w:rPr>
      </w:pPr>
      <w:r>
        <w:rPr>
          <w:b/>
          <w:sz w:val="36"/>
          <w:szCs w:val="36"/>
        </w:rPr>
        <w:t>NYHETSBREV</w:t>
      </w:r>
      <w:r w:rsidR="00A55E58">
        <w:rPr>
          <w:b/>
          <w:sz w:val="36"/>
          <w:szCs w:val="36"/>
        </w:rPr>
        <w:t xml:space="preserve"> FRÅN VARUFÖRSÖRJNINGEN</w:t>
      </w:r>
    </w:p>
    <w:p w:rsidR="002E6FDA" w:rsidRDefault="002E6FDA" w:rsidP="00897B5D">
      <w:pPr>
        <w:rPr>
          <w:b/>
          <w:bCs/>
          <w:sz w:val="24"/>
          <w:szCs w:val="24"/>
        </w:rPr>
      </w:pPr>
    </w:p>
    <w:p w:rsidR="00BD0927" w:rsidRDefault="00BD0927" w:rsidP="00897B5D">
      <w:pPr>
        <w:rPr>
          <w:b/>
          <w:bCs/>
          <w:sz w:val="24"/>
          <w:szCs w:val="24"/>
        </w:rPr>
      </w:pPr>
    </w:p>
    <w:p w:rsidR="00897B5D" w:rsidRPr="009B6B95" w:rsidRDefault="009B6B95" w:rsidP="00897B5D">
      <w:pPr>
        <w:rPr>
          <w:b/>
          <w:bCs/>
          <w:sz w:val="24"/>
          <w:szCs w:val="24"/>
        </w:rPr>
      </w:pPr>
      <w:r w:rsidRPr="009B6B95">
        <w:rPr>
          <w:b/>
          <w:bCs/>
          <w:sz w:val="24"/>
          <w:szCs w:val="24"/>
        </w:rPr>
        <w:t>Akupunkturnålar</w:t>
      </w:r>
      <w:r w:rsidR="00A06316">
        <w:rPr>
          <w:b/>
          <w:bCs/>
          <w:sz w:val="24"/>
          <w:szCs w:val="24"/>
        </w:rPr>
        <w:t>,</w:t>
      </w:r>
      <w:r w:rsidRPr="009B6B95">
        <w:rPr>
          <w:b/>
          <w:bCs/>
          <w:sz w:val="24"/>
          <w:szCs w:val="24"/>
        </w:rPr>
        <w:t xml:space="preserve"> VF2015-0060</w:t>
      </w:r>
    </w:p>
    <w:p w:rsidR="0005464D" w:rsidRDefault="009B6B95" w:rsidP="0005464D">
      <w:r>
        <w:t xml:space="preserve">Avtalen går ut sista maj. En prisöverenskommelse fram till 2021-10-31 har gjorts med TCM Products Norden AB (VF2015-0060-1). En ny upphandling av akupunkturnålar kommer senare göras samtidigt som injektion-, infusions och transfusionsmaterial. </w:t>
      </w:r>
      <w:r w:rsidR="0005464D">
        <w:br/>
      </w:r>
      <w:r w:rsidR="00D64A1B">
        <w:br/>
      </w:r>
      <w:r w:rsidR="0005464D" w:rsidRPr="0005464D">
        <w:t xml:space="preserve">Vid frågor, ta gärna kontakt med kategoriledare Tommie Ullman per e-post: </w:t>
      </w:r>
      <w:hyperlink r:id="rId8" w:history="1">
        <w:r w:rsidR="0005464D" w:rsidRPr="0005464D">
          <w:rPr>
            <w:rStyle w:val="Hyperlnk"/>
          </w:rPr>
          <w:t>tommie.ullman@regionuppsala.se</w:t>
        </w:r>
      </w:hyperlink>
      <w:r w:rsidR="0005464D" w:rsidRPr="0005464D">
        <w:t xml:space="preserve">             eller telefon: 018 – 617 20 55</w:t>
      </w:r>
    </w:p>
    <w:p w:rsidR="009B6B95" w:rsidRDefault="009B6B95" w:rsidP="009B6B95"/>
    <w:p w:rsidR="00BD0927" w:rsidRDefault="00147200" w:rsidP="00A0631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Anestesi- och intensivvårdsmateriel, VF2015-0079</w:t>
      </w:r>
    </w:p>
    <w:p w:rsidR="0005464D" w:rsidRDefault="00147200" w:rsidP="0005464D">
      <w:r w:rsidRPr="00147200">
        <w:t>Upphandlingen</w:t>
      </w:r>
      <w:r w:rsidRPr="00147200">
        <w:rPr>
          <w:b/>
          <w:bCs/>
        </w:rPr>
        <w:t xml:space="preserve"> </w:t>
      </w:r>
      <w:r w:rsidRPr="00147200">
        <w:t>är uppskjuten och nästa beräknade expertgruppsmöte är i september.</w:t>
      </w:r>
      <w:r w:rsidR="0005464D">
        <w:br/>
      </w:r>
      <w:r w:rsidR="00D64A1B">
        <w:br/>
      </w:r>
      <w:r w:rsidR="0005464D" w:rsidRPr="0005464D">
        <w:t xml:space="preserve">Vid frågor, ta gärna kontakt med kategoriledare Hanna Tapper per e-post: </w:t>
      </w:r>
      <w:hyperlink r:id="rId9" w:history="1">
        <w:r w:rsidR="0005464D" w:rsidRPr="0005464D">
          <w:rPr>
            <w:rStyle w:val="Hyperlnk"/>
          </w:rPr>
          <w:t>hanna.tapper@regionuppsala.se</w:t>
        </w:r>
      </w:hyperlink>
      <w:r w:rsidR="0005464D" w:rsidRPr="0005464D">
        <w:t xml:space="preserve">             eller telefon: 018 – 617 32 82</w:t>
      </w:r>
    </w:p>
    <w:p w:rsidR="00147200" w:rsidRPr="00147200" w:rsidRDefault="00147200" w:rsidP="00147200"/>
    <w:p w:rsidR="00A06316" w:rsidRPr="00A06316" w:rsidRDefault="00147200" w:rsidP="00A0631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/>
      </w:r>
      <w:r w:rsidR="00A06316" w:rsidRPr="00A06316">
        <w:rPr>
          <w:b/>
          <w:bCs/>
          <w:sz w:val="24"/>
          <w:szCs w:val="24"/>
        </w:rPr>
        <w:t xml:space="preserve">Dentala implantat och benersättning omtag, VF2019-0025 </w:t>
      </w:r>
    </w:p>
    <w:p w:rsidR="00A06316" w:rsidRDefault="00A06316" w:rsidP="00A06316">
      <w:r>
        <w:t>Upphandling klar. Avtalsskrivning pågår. Nytt avtal startar 2020-06-01.</w:t>
      </w:r>
    </w:p>
    <w:p w:rsidR="00A06316" w:rsidRDefault="00A06316" w:rsidP="00A06316">
      <w:r>
        <w:t xml:space="preserve">Då nuvarande avtal löpte ut 2020-02-29 så har vi gjort en prisöverenskommelse med nuvarande avtalsleverantörer under 3 månader som har accepterats av </w:t>
      </w:r>
      <w:proofErr w:type="spellStart"/>
      <w:r>
        <w:t>Dentsply</w:t>
      </w:r>
      <w:proofErr w:type="spellEnd"/>
      <w:r>
        <w:t xml:space="preserve"> IH AB, </w:t>
      </w:r>
      <w:proofErr w:type="spellStart"/>
      <w:r>
        <w:t>Straumann</w:t>
      </w:r>
      <w:proofErr w:type="spellEnd"/>
      <w:r>
        <w:t xml:space="preserve"> AB och Nobel Biocare AB.</w:t>
      </w:r>
    </w:p>
    <w:p w:rsidR="00A06316" w:rsidRDefault="00A06316" w:rsidP="00A06316">
      <w:r>
        <w:t>Länk till avtalens sida på Varuförsörjningens hemsida:</w:t>
      </w:r>
    </w:p>
    <w:p w:rsidR="00A06316" w:rsidRDefault="002B74C9" w:rsidP="00A06316">
      <w:hyperlink r:id="rId10" w:history="1">
        <w:r w:rsidR="00A06316">
          <w:rPr>
            <w:rStyle w:val="Hyperlnk"/>
          </w:rPr>
          <w:t>http://varuforsorjningen.se/avtalade-artiklar/kategorier/dentala-implantat-och-benersaettning/</w:t>
        </w:r>
      </w:hyperlink>
    </w:p>
    <w:p w:rsidR="00A06316" w:rsidRDefault="00A06316" w:rsidP="00A06316">
      <w:r>
        <w:t xml:space="preserve">Vid frågor, ta gärna kontakt med kategoriledare Öyvind Bjerke per e-post: </w:t>
      </w:r>
      <w:hyperlink r:id="rId11" w:history="1">
        <w:r>
          <w:rPr>
            <w:rStyle w:val="Hyperlnk"/>
          </w:rPr>
          <w:t>oyvind.bjerke@varuforsorjningen.se</w:t>
        </w:r>
      </w:hyperlink>
      <w:r>
        <w:t xml:space="preserve"> eller telefon: 018 – 611 66 97</w:t>
      </w:r>
    </w:p>
    <w:p w:rsidR="00A06316" w:rsidRDefault="00A06316" w:rsidP="00A06316"/>
    <w:p w:rsidR="00D64A1B" w:rsidRDefault="00D64A1B" w:rsidP="00A06316">
      <w:pPr>
        <w:rPr>
          <w:b/>
          <w:bCs/>
          <w:sz w:val="24"/>
          <w:szCs w:val="24"/>
        </w:rPr>
      </w:pPr>
    </w:p>
    <w:p w:rsidR="00D64A1B" w:rsidRDefault="00D64A1B" w:rsidP="00A06316">
      <w:pPr>
        <w:rPr>
          <w:b/>
          <w:bCs/>
          <w:sz w:val="24"/>
          <w:szCs w:val="24"/>
        </w:rPr>
      </w:pPr>
    </w:p>
    <w:p w:rsidR="00A06316" w:rsidRPr="00A06316" w:rsidRDefault="00A06316" w:rsidP="00A06316">
      <w:pPr>
        <w:rPr>
          <w:b/>
          <w:bCs/>
          <w:sz w:val="24"/>
          <w:szCs w:val="24"/>
        </w:rPr>
      </w:pPr>
      <w:r w:rsidRPr="00A06316">
        <w:rPr>
          <w:b/>
          <w:bCs/>
          <w:sz w:val="24"/>
          <w:szCs w:val="24"/>
        </w:rPr>
        <w:lastRenderedPageBreak/>
        <w:t xml:space="preserve">Diabetesmaterial, VF2019-0007 </w:t>
      </w:r>
    </w:p>
    <w:p w:rsidR="00A06316" w:rsidRDefault="00A06316" w:rsidP="00A06316">
      <w:r>
        <w:t>Upphandlingen är en sammanslagning av ”Diabetestekniska hjälpmedel” och ”Insulinpumpar och tillbehör”</w:t>
      </w:r>
    </w:p>
    <w:p w:rsidR="00A06316" w:rsidRDefault="00A06316" w:rsidP="00A06316">
      <w:r>
        <w:t>Upphandling pågår. Nytt avtal beräknas starta 2020-09-01.</w:t>
      </w:r>
    </w:p>
    <w:p w:rsidR="00A06316" w:rsidRDefault="00A06316" w:rsidP="00A06316">
      <w:r>
        <w:t>Länk till avtalens sida på Varuförsörjningens hemsida:</w:t>
      </w:r>
    </w:p>
    <w:p w:rsidR="00A06316" w:rsidRDefault="002B74C9" w:rsidP="00A06316">
      <w:hyperlink r:id="rId12" w:history="1">
        <w:r w:rsidR="00A06316">
          <w:rPr>
            <w:rStyle w:val="Hyperlnk"/>
          </w:rPr>
          <w:t>http://varuforsorjningen.se/avtalade-artiklar/kategorier/diabetesmaterial/</w:t>
        </w:r>
      </w:hyperlink>
    </w:p>
    <w:p w:rsidR="00A06316" w:rsidRDefault="00A06316" w:rsidP="00A06316">
      <w:r>
        <w:t xml:space="preserve">Vid frågor, ta gärna kontakt med kategoriledare Öyvind Bjerke per e-post: </w:t>
      </w:r>
      <w:hyperlink r:id="rId13" w:history="1">
        <w:r>
          <w:rPr>
            <w:rStyle w:val="Hyperlnk"/>
          </w:rPr>
          <w:t>oyvind.bjerke@varuforsorjningen.se</w:t>
        </w:r>
      </w:hyperlink>
      <w:r>
        <w:t xml:space="preserve"> eller telefon: 018 – 611 66 97</w:t>
      </w:r>
    </w:p>
    <w:p w:rsidR="009B72FA" w:rsidRDefault="00D64A1B" w:rsidP="009B72FA">
      <w:pPr>
        <w:rPr>
          <w:rFonts w:cstheme="minorHAnsi"/>
          <w:b/>
          <w:bCs/>
          <w:sz w:val="24"/>
          <w:szCs w:val="24"/>
          <w:shd w:val="clear" w:color="auto" w:fill="FFFFFF"/>
        </w:rPr>
      </w:pPr>
      <w:r>
        <w:rPr>
          <w:rFonts w:cstheme="minorHAnsi"/>
          <w:b/>
          <w:bCs/>
          <w:sz w:val="24"/>
          <w:szCs w:val="24"/>
          <w:shd w:val="clear" w:color="auto" w:fill="FFFFFF"/>
        </w:rPr>
        <w:br/>
      </w:r>
      <w:r w:rsidR="002E6FDA" w:rsidRPr="002E6FDA">
        <w:rPr>
          <w:rFonts w:cstheme="minorHAnsi"/>
          <w:b/>
          <w:bCs/>
          <w:sz w:val="24"/>
          <w:szCs w:val="24"/>
          <w:shd w:val="clear" w:color="auto" w:fill="FFFFFF"/>
        </w:rPr>
        <w:t>Injektions-, infusions- och transfusionsmaterial</w:t>
      </w:r>
      <w:r w:rsidR="00A06316">
        <w:rPr>
          <w:rFonts w:cstheme="minorHAnsi"/>
          <w:b/>
          <w:bCs/>
          <w:sz w:val="24"/>
          <w:szCs w:val="24"/>
          <w:shd w:val="clear" w:color="auto" w:fill="FFFFFF"/>
        </w:rPr>
        <w:t>,</w:t>
      </w:r>
      <w:r w:rsidR="002E6FDA">
        <w:rPr>
          <w:rFonts w:cstheme="minorHAnsi"/>
          <w:b/>
          <w:bCs/>
          <w:sz w:val="24"/>
          <w:szCs w:val="24"/>
          <w:shd w:val="clear" w:color="auto" w:fill="FFFFFF"/>
        </w:rPr>
        <w:t xml:space="preserve"> VF2017-0022</w:t>
      </w:r>
    </w:p>
    <w:p w:rsidR="00337651" w:rsidRDefault="00337651" w:rsidP="009B72FA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Säkerhetsmeddelande </w:t>
      </w:r>
      <w:proofErr w:type="spellStart"/>
      <w:r>
        <w:rPr>
          <w:rFonts w:cstheme="minorHAnsi"/>
          <w:shd w:val="clear" w:color="auto" w:fill="FFFFFF"/>
        </w:rPr>
        <w:t>ang</w:t>
      </w:r>
      <w:proofErr w:type="spellEnd"/>
      <w:r>
        <w:rPr>
          <w:rFonts w:cstheme="minorHAnsi"/>
          <w:shd w:val="clear" w:color="auto" w:fill="FFFFFF"/>
        </w:rPr>
        <w:t xml:space="preserve"> artikel </w:t>
      </w:r>
      <w:hyperlink r:id="rId14" w:history="1">
        <w:r w:rsidRPr="00337651">
          <w:rPr>
            <w:rStyle w:val="Hyperlnk"/>
            <w:rFonts w:cstheme="minorHAnsi"/>
            <w:shd w:val="clear" w:color="auto" w:fill="FFFFFF"/>
          </w:rPr>
          <w:t>57595</w:t>
        </w:r>
      </w:hyperlink>
      <w:r>
        <w:rPr>
          <w:rFonts w:cstheme="minorHAnsi"/>
          <w:shd w:val="clear" w:color="auto" w:fill="FFFFFF"/>
        </w:rPr>
        <w:t xml:space="preserve"> Spruta </w:t>
      </w:r>
      <w:proofErr w:type="spellStart"/>
      <w:r>
        <w:rPr>
          <w:rFonts w:cstheme="minorHAnsi"/>
          <w:shd w:val="clear" w:color="auto" w:fill="FFFFFF"/>
        </w:rPr>
        <w:t>förfylld</w:t>
      </w:r>
      <w:proofErr w:type="spellEnd"/>
      <w:r>
        <w:rPr>
          <w:rFonts w:cstheme="minorHAnsi"/>
          <w:shd w:val="clear" w:color="auto" w:fill="FFFFFF"/>
        </w:rPr>
        <w:t xml:space="preserve"> koksalt L-L 10ml steril in- o utsida.</w:t>
      </w:r>
      <w:r>
        <w:rPr>
          <w:rFonts w:cstheme="minorHAnsi"/>
          <w:shd w:val="clear" w:color="auto" w:fill="FFFFFF"/>
        </w:rPr>
        <w:br/>
        <w:t>Tacksam om ni läser bifogat dokument för mer information.</w:t>
      </w:r>
    </w:p>
    <w:bookmarkStart w:id="0" w:name="_MON_1650198052"/>
    <w:bookmarkEnd w:id="0"/>
    <w:p w:rsidR="00337651" w:rsidRDefault="00632DAD" w:rsidP="009B72FA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object w:dxaOrig="1534" w:dyaOrig="9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15" o:title=""/>
          </v:shape>
          <o:OLEObject Type="Embed" ProgID="Word.Document.12" ShapeID="_x0000_i1025" DrawAspect="Icon" ObjectID="_1650278762" r:id="rId16">
            <o:FieldCodes>\s</o:FieldCodes>
          </o:OLEObject>
        </w:object>
      </w:r>
    </w:p>
    <w:p w:rsidR="00D64A1B" w:rsidRPr="00337651" w:rsidRDefault="00D64A1B" w:rsidP="009B72FA">
      <w:pPr>
        <w:rPr>
          <w:rFonts w:cstheme="minorHAnsi"/>
          <w:shd w:val="clear" w:color="auto" w:fill="FFFFFF"/>
        </w:rPr>
      </w:pPr>
      <w:r w:rsidRPr="0005464D">
        <w:t xml:space="preserve">Vid frågor, ta gärna kontakt med kategoriledare Tommie Ullman per e-post: </w:t>
      </w:r>
      <w:hyperlink r:id="rId17" w:history="1">
        <w:r w:rsidRPr="0005464D">
          <w:rPr>
            <w:rStyle w:val="Hyperlnk"/>
          </w:rPr>
          <w:t>tommie.ullman@regionuppsala.se</w:t>
        </w:r>
      </w:hyperlink>
      <w:r w:rsidRPr="0005464D">
        <w:t xml:space="preserve">             eller telefon: 018 – 617 20 55</w:t>
      </w:r>
      <w:r>
        <w:br/>
      </w:r>
    </w:p>
    <w:p w:rsidR="00FA6F8F" w:rsidRDefault="00FA6F8F" w:rsidP="00FA6F8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Inkontinensmaterial</w:t>
      </w:r>
      <w:r w:rsidR="00A06316">
        <w:rPr>
          <w:b/>
          <w:bCs/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VF2018-0007</w:t>
      </w:r>
    </w:p>
    <w:p w:rsidR="005C63A5" w:rsidRPr="00F45665" w:rsidRDefault="00FA6F8F" w:rsidP="00326082">
      <w:pPr>
        <w:rPr>
          <w:sz w:val="24"/>
          <w:szCs w:val="24"/>
        </w:rPr>
      </w:pPr>
      <w:r w:rsidRPr="00FA6F8F">
        <w:t>Det har tillkommit nya produkter</w:t>
      </w:r>
      <w:r w:rsidR="00337651">
        <w:t xml:space="preserve"> som finns tillgängliga from 20200508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129"/>
        <w:gridCol w:w="2127"/>
        <w:gridCol w:w="1213"/>
        <w:gridCol w:w="1416"/>
        <w:gridCol w:w="1416"/>
      </w:tblGrid>
      <w:tr w:rsidR="005C63A5" w:rsidTr="00FA6F8F">
        <w:tc>
          <w:tcPr>
            <w:tcW w:w="1129" w:type="dxa"/>
          </w:tcPr>
          <w:p w:rsidR="005C63A5" w:rsidRPr="005C63A5" w:rsidRDefault="005C63A5" w:rsidP="00326082">
            <w:pPr>
              <w:rPr>
                <w:b/>
              </w:rPr>
            </w:pPr>
            <w:r w:rsidRPr="005C63A5">
              <w:rPr>
                <w:b/>
              </w:rPr>
              <w:t>VFnr</w:t>
            </w:r>
          </w:p>
        </w:tc>
        <w:tc>
          <w:tcPr>
            <w:tcW w:w="2127" w:type="dxa"/>
          </w:tcPr>
          <w:p w:rsidR="005C63A5" w:rsidRPr="005C63A5" w:rsidRDefault="005C63A5" w:rsidP="00326082">
            <w:pPr>
              <w:rPr>
                <w:b/>
              </w:rPr>
            </w:pPr>
            <w:r w:rsidRPr="005C63A5">
              <w:rPr>
                <w:b/>
              </w:rPr>
              <w:t>Benämning</w:t>
            </w:r>
          </w:p>
        </w:tc>
        <w:tc>
          <w:tcPr>
            <w:tcW w:w="1213" w:type="dxa"/>
          </w:tcPr>
          <w:p w:rsidR="005C63A5" w:rsidRPr="005C63A5" w:rsidRDefault="005C63A5" w:rsidP="00326082">
            <w:pPr>
              <w:rPr>
                <w:b/>
              </w:rPr>
            </w:pPr>
            <w:r w:rsidRPr="005C63A5">
              <w:rPr>
                <w:b/>
              </w:rPr>
              <w:t>Leverantör</w:t>
            </w:r>
          </w:p>
        </w:tc>
        <w:tc>
          <w:tcPr>
            <w:tcW w:w="1416" w:type="dxa"/>
          </w:tcPr>
          <w:p w:rsidR="005C63A5" w:rsidRPr="005C63A5" w:rsidRDefault="005C63A5" w:rsidP="00326082">
            <w:pPr>
              <w:rPr>
                <w:b/>
              </w:rPr>
            </w:pPr>
            <w:r w:rsidRPr="005C63A5">
              <w:rPr>
                <w:b/>
              </w:rPr>
              <w:t>Pris</w:t>
            </w:r>
          </w:p>
        </w:tc>
        <w:tc>
          <w:tcPr>
            <w:tcW w:w="1416" w:type="dxa"/>
          </w:tcPr>
          <w:p w:rsidR="005C63A5" w:rsidRPr="005C63A5" w:rsidRDefault="005C63A5" w:rsidP="00326082">
            <w:pPr>
              <w:rPr>
                <w:b/>
              </w:rPr>
            </w:pPr>
            <w:r w:rsidRPr="005C63A5">
              <w:rPr>
                <w:b/>
              </w:rPr>
              <w:t xml:space="preserve">Via </w:t>
            </w:r>
          </w:p>
        </w:tc>
      </w:tr>
      <w:tr w:rsidR="005C63A5" w:rsidTr="00FA6F8F">
        <w:tc>
          <w:tcPr>
            <w:tcW w:w="1129" w:type="dxa"/>
          </w:tcPr>
          <w:p w:rsidR="005C63A5" w:rsidRDefault="00F45665" w:rsidP="00326082">
            <w:r>
              <w:t>5610-3</w:t>
            </w:r>
          </w:p>
        </w:tc>
        <w:tc>
          <w:tcPr>
            <w:tcW w:w="2127" w:type="dxa"/>
          </w:tcPr>
          <w:p w:rsidR="00FA6F8F" w:rsidRDefault="00FA6F8F" w:rsidP="00FA6F8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Sanifix </w:t>
            </w:r>
            <w:proofErr w:type="spellStart"/>
            <w:r>
              <w:rPr>
                <w:rFonts w:ascii="Calibri" w:hAnsi="Calibri" w:cs="Calibri"/>
                <w:color w:val="000000"/>
              </w:rPr>
              <w:t>comfort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med ben, 100 tvättar </w:t>
            </w:r>
            <w:proofErr w:type="spellStart"/>
            <w:r>
              <w:rPr>
                <w:rFonts w:ascii="Calibri" w:hAnsi="Calibri" w:cs="Calibri"/>
                <w:color w:val="000000"/>
              </w:rPr>
              <w:t>xxxl</w:t>
            </w:r>
            <w:proofErr w:type="spellEnd"/>
          </w:p>
          <w:p w:rsidR="005C63A5" w:rsidRDefault="005C63A5" w:rsidP="00326082"/>
        </w:tc>
        <w:tc>
          <w:tcPr>
            <w:tcW w:w="1213" w:type="dxa"/>
          </w:tcPr>
          <w:p w:rsidR="005C63A5" w:rsidRDefault="00FA6F8F" w:rsidP="00FA6F8F">
            <w:r>
              <w:rPr>
                <w:rFonts w:ascii="Calibri" w:hAnsi="Calibri" w:cs="Calibri"/>
                <w:color w:val="000000"/>
              </w:rPr>
              <w:t>Sanicare AB</w:t>
            </w:r>
          </w:p>
        </w:tc>
        <w:tc>
          <w:tcPr>
            <w:tcW w:w="1416" w:type="dxa"/>
          </w:tcPr>
          <w:p w:rsidR="00FA6F8F" w:rsidRDefault="00FA6F8F" w:rsidP="00FA6F8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4,9000</w:t>
            </w:r>
          </w:p>
          <w:p w:rsidR="005C63A5" w:rsidRDefault="005C63A5" w:rsidP="00326082"/>
        </w:tc>
        <w:tc>
          <w:tcPr>
            <w:tcW w:w="1416" w:type="dxa"/>
          </w:tcPr>
          <w:p w:rsidR="005C63A5" w:rsidRDefault="009B6B95" w:rsidP="00326082">
            <w:r>
              <w:t>DL</w:t>
            </w:r>
          </w:p>
          <w:p w:rsidR="009B6B95" w:rsidRDefault="009B6B95" w:rsidP="00326082"/>
        </w:tc>
      </w:tr>
      <w:tr w:rsidR="005C63A5" w:rsidTr="00FA6F8F">
        <w:tc>
          <w:tcPr>
            <w:tcW w:w="1129" w:type="dxa"/>
          </w:tcPr>
          <w:p w:rsidR="005C63A5" w:rsidRDefault="00F45665" w:rsidP="00326082">
            <w:r>
              <w:t>5126-3</w:t>
            </w:r>
          </w:p>
        </w:tc>
        <w:tc>
          <w:tcPr>
            <w:tcW w:w="2127" w:type="dxa"/>
          </w:tcPr>
          <w:p w:rsidR="00FA6F8F" w:rsidRDefault="00FA6F8F" w:rsidP="00FA6F8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Sanifix </w:t>
            </w:r>
            <w:proofErr w:type="spellStart"/>
            <w:r>
              <w:rPr>
                <w:rFonts w:ascii="Calibri" w:hAnsi="Calibri" w:cs="Calibri"/>
              </w:rPr>
              <w:t>comfort</w:t>
            </w:r>
            <w:proofErr w:type="spellEnd"/>
            <w:r>
              <w:rPr>
                <w:rFonts w:ascii="Calibri" w:hAnsi="Calibri" w:cs="Calibri"/>
              </w:rPr>
              <w:t xml:space="preserve"> utan ben, 100 tvättar </w:t>
            </w:r>
            <w:proofErr w:type="spellStart"/>
            <w:r>
              <w:rPr>
                <w:rFonts w:ascii="Calibri" w:hAnsi="Calibri" w:cs="Calibri"/>
              </w:rPr>
              <w:t>xxxl</w:t>
            </w:r>
            <w:proofErr w:type="spellEnd"/>
          </w:p>
          <w:p w:rsidR="005C63A5" w:rsidRDefault="005C63A5" w:rsidP="00326082"/>
        </w:tc>
        <w:tc>
          <w:tcPr>
            <w:tcW w:w="1213" w:type="dxa"/>
          </w:tcPr>
          <w:p w:rsidR="005C63A5" w:rsidRDefault="00FA6F8F" w:rsidP="00FA6F8F">
            <w:r>
              <w:rPr>
                <w:rFonts w:ascii="Calibri" w:hAnsi="Calibri" w:cs="Calibri"/>
                <w:color w:val="000000"/>
              </w:rPr>
              <w:t>Sanicare AB</w:t>
            </w:r>
          </w:p>
        </w:tc>
        <w:tc>
          <w:tcPr>
            <w:tcW w:w="1416" w:type="dxa"/>
          </w:tcPr>
          <w:p w:rsidR="00FA6F8F" w:rsidRDefault="00FA6F8F" w:rsidP="00FA6F8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4,7000</w:t>
            </w:r>
          </w:p>
          <w:p w:rsidR="005C63A5" w:rsidRDefault="005C63A5" w:rsidP="00326082"/>
        </w:tc>
        <w:tc>
          <w:tcPr>
            <w:tcW w:w="1416" w:type="dxa"/>
          </w:tcPr>
          <w:p w:rsidR="005C63A5" w:rsidRDefault="00F45665" w:rsidP="00326082">
            <w:r>
              <w:t>DL</w:t>
            </w:r>
          </w:p>
        </w:tc>
      </w:tr>
      <w:tr w:rsidR="005C63A5" w:rsidTr="00FA6F8F">
        <w:tc>
          <w:tcPr>
            <w:tcW w:w="1129" w:type="dxa"/>
          </w:tcPr>
          <w:p w:rsidR="005C63A5" w:rsidRDefault="002E6FDA" w:rsidP="00326082">
            <w:r>
              <w:t>60232</w:t>
            </w:r>
          </w:p>
        </w:tc>
        <w:tc>
          <w:tcPr>
            <w:tcW w:w="2127" w:type="dxa"/>
          </w:tcPr>
          <w:p w:rsidR="005C63A5" w:rsidRDefault="00FA6F8F" w:rsidP="00FA6F8F">
            <w:r>
              <w:rPr>
                <w:rFonts w:ascii="Calibri" w:hAnsi="Calibri" w:cs="Calibri"/>
                <w:color w:val="000000"/>
              </w:rPr>
              <w:t>BINDA SANITET</w:t>
            </w:r>
          </w:p>
        </w:tc>
        <w:tc>
          <w:tcPr>
            <w:tcW w:w="1213" w:type="dxa"/>
          </w:tcPr>
          <w:p w:rsidR="005C63A5" w:rsidRDefault="00FA6F8F" w:rsidP="00326082">
            <w:proofErr w:type="spellStart"/>
            <w:r w:rsidRPr="00FA6F8F">
              <w:t>Abena</w:t>
            </w:r>
            <w:proofErr w:type="spellEnd"/>
            <w:r w:rsidRPr="00FA6F8F">
              <w:t xml:space="preserve"> AB</w:t>
            </w:r>
          </w:p>
        </w:tc>
        <w:tc>
          <w:tcPr>
            <w:tcW w:w="1416" w:type="dxa"/>
          </w:tcPr>
          <w:p w:rsidR="005C63A5" w:rsidRDefault="00FA6F8F" w:rsidP="00326082">
            <w:r w:rsidRPr="00FA6F8F">
              <w:t>0,6478</w:t>
            </w:r>
          </w:p>
        </w:tc>
        <w:tc>
          <w:tcPr>
            <w:tcW w:w="1416" w:type="dxa"/>
          </w:tcPr>
          <w:p w:rsidR="005C63A5" w:rsidRDefault="00337651" w:rsidP="00326082">
            <w:r>
              <w:t>APT</w:t>
            </w:r>
          </w:p>
        </w:tc>
      </w:tr>
    </w:tbl>
    <w:p w:rsidR="00D64A1B" w:rsidRDefault="00D64A1B" w:rsidP="00D64A1B">
      <w:r>
        <w:rPr>
          <w:rFonts w:ascii="Verdana" w:hAnsi="Verdana"/>
          <w:sz w:val="18"/>
          <w:szCs w:val="18"/>
        </w:rPr>
        <w:br/>
      </w:r>
      <w:r w:rsidRPr="00D64A1B">
        <w:t xml:space="preserve">Vid frågor, ta gärna kontakt med Fredrik Johansson per e-post: </w:t>
      </w:r>
      <w:hyperlink r:id="rId18" w:history="1">
        <w:proofErr w:type="spellStart"/>
        <w:r w:rsidRPr="00D64A1B">
          <w:rPr>
            <w:rStyle w:val="Hyperlnk"/>
          </w:rPr>
          <w:t>fredrik.johansson</w:t>
        </w:r>
        <w:proofErr w:type="spellEnd"/>
        <w:r w:rsidRPr="00D64A1B">
          <w:rPr>
            <w:rStyle w:val="Hyperlnk"/>
          </w:rPr>
          <w:t xml:space="preserve"> @regionuppsala.se</w:t>
        </w:r>
      </w:hyperlink>
      <w:r w:rsidRPr="00D64A1B">
        <w:t xml:space="preserve">             eller telefon: 018 – 617 24 25</w:t>
      </w:r>
    </w:p>
    <w:p w:rsidR="00095EA4" w:rsidRDefault="00095EA4" w:rsidP="00095EA4">
      <w:pPr>
        <w:rPr>
          <w:rFonts w:ascii="Verdana" w:hAnsi="Verdana"/>
          <w:sz w:val="18"/>
          <w:szCs w:val="18"/>
        </w:rPr>
      </w:pPr>
    </w:p>
    <w:p w:rsidR="00095EA4" w:rsidRPr="009B6B95" w:rsidRDefault="009B6B95" w:rsidP="00095EA4">
      <w:pPr>
        <w:rPr>
          <w:rFonts w:cstheme="minorHAnsi"/>
          <w:b/>
          <w:bCs/>
          <w:sz w:val="24"/>
          <w:szCs w:val="24"/>
        </w:rPr>
      </w:pPr>
      <w:r w:rsidRPr="009B6B95">
        <w:rPr>
          <w:rFonts w:cstheme="minorHAnsi"/>
          <w:b/>
          <w:bCs/>
          <w:sz w:val="24"/>
          <w:szCs w:val="24"/>
        </w:rPr>
        <w:t>Pappers- och plastmaterial</w:t>
      </w:r>
      <w:r w:rsidR="00BD0927">
        <w:rPr>
          <w:rFonts w:cstheme="minorHAnsi"/>
          <w:b/>
          <w:bCs/>
          <w:sz w:val="24"/>
          <w:szCs w:val="24"/>
        </w:rPr>
        <w:t xml:space="preserve"> omtag</w:t>
      </w:r>
      <w:r w:rsidR="00A06316">
        <w:rPr>
          <w:rFonts w:cstheme="minorHAnsi"/>
          <w:b/>
          <w:bCs/>
          <w:sz w:val="24"/>
          <w:szCs w:val="24"/>
        </w:rPr>
        <w:t>,</w:t>
      </w:r>
      <w:r w:rsidRPr="009B6B95">
        <w:rPr>
          <w:rFonts w:cstheme="minorHAnsi"/>
          <w:b/>
          <w:bCs/>
          <w:sz w:val="24"/>
          <w:szCs w:val="24"/>
        </w:rPr>
        <w:t xml:space="preserve"> VF-2019-0026</w:t>
      </w:r>
    </w:p>
    <w:p w:rsidR="001D7246" w:rsidRDefault="001D7246" w:rsidP="001D7246">
      <w:pPr>
        <w:spacing w:after="240"/>
      </w:pPr>
      <w:r>
        <w:t xml:space="preserve">Omtaget på papper och plast av grupperna, bestick, </w:t>
      </w:r>
      <w:proofErr w:type="spellStart"/>
      <w:r>
        <w:t>plastformar</w:t>
      </w:r>
      <w:proofErr w:type="spellEnd"/>
      <w:r>
        <w:t xml:space="preserve"> med lock (ny leverantör Tingstad AB) ljus 100%stearin, köksredskap och hushållsprodukter (ny leverantör </w:t>
      </w:r>
      <w:proofErr w:type="spellStart"/>
      <w:r>
        <w:t>Menigo</w:t>
      </w:r>
      <w:proofErr w:type="spellEnd"/>
      <w:r>
        <w:t xml:space="preserve"> </w:t>
      </w:r>
      <w:proofErr w:type="spellStart"/>
      <w:r>
        <w:t>Foodservice</w:t>
      </w:r>
      <w:proofErr w:type="spellEnd"/>
      <w:r>
        <w:t xml:space="preserve"> AB) är nu klart och startar 20200508.</w:t>
      </w:r>
    </w:p>
    <w:p w:rsidR="00D64A1B" w:rsidRDefault="00D64A1B" w:rsidP="00D64A1B">
      <w:bookmarkStart w:id="1" w:name="_GoBack"/>
      <w:bookmarkEnd w:id="1"/>
      <w:r w:rsidRPr="00D64A1B">
        <w:t xml:space="preserve">Vid frågor, ta gärna kontakt med kategoriledare Christina Gustafsson per e-post: </w:t>
      </w:r>
      <w:hyperlink r:id="rId19" w:history="1">
        <w:r w:rsidRPr="00D64A1B">
          <w:rPr>
            <w:rStyle w:val="Hyperlnk"/>
          </w:rPr>
          <w:t>christina.ingrid.gustafsson@regionuppsala.se</w:t>
        </w:r>
      </w:hyperlink>
      <w:r w:rsidRPr="00D64A1B">
        <w:t xml:space="preserve"> eller telefon: 018 – 617 34 02</w:t>
      </w:r>
    </w:p>
    <w:p w:rsidR="00D64A1B" w:rsidRPr="00337651" w:rsidRDefault="00D64A1B" w:rsidP="009B72FA">
      <w:pPr>
        <w:rPr>
          <w:rFonts w:cstheme="minorHAnsi"/>
        </w:rPr>
      </w:pPr>
    </w:p>
    <w:p w:rsidR="00BD0927" w:rsidRDefault="00BD0927" w:rsidP="00A06316">
      <w:pPr>
        <w:rPr>
          <w:b/>
          <w:bCs/>
          <w:sz w:val="24"/>
          <w:szCs w:val="24"/>
        </w:rPr>
      </w:pPr>
    </w:p>
    <w:p w:rsidR="00A06316" w:rsidRPr="00A06316" w:rsidRDefault="00A06316" w:rsidP="00A06316">
      <w:pPr>
        <w:rPr>
          <w:b/>
          <w:bCs/>
          <w:sz w:val="24"/>
          <w:szCs w:val="24"/>
        </w:rPr>
      </w:pPr>
      <w:r w:rsidRPr="00A06316">
        <w:rPr>
          <w:b/>
          <w:bCs/>
          <w:sz w:val="24"/>
          <w:szCs w:val="24"/>
        </w:rPr>
        <w:t>Tandvårdsmaterial förbrukning omtag, VF2020-0002</w:t>
      </w:r>
    </w:p>
    <w:p w:rsidR="00A06316" w:rsidRDefault="00A06316" w:rsidP="00A06316">
      <w:r>
        <w:t xml:space="preserve">Detta omtag omfattar upphandling av maskinellt filsystem </w:t>
      </w:r>
      <w:proofErr w:type="spellStart"/>
      <w:r>
        <w:t>WaveOne</w:t>
      </w:r>
      <w:proofErr w:type="spellEnd"/>
      <w:r>
        <w:t xml:space="preserve"> Gold.</w:t>
      </w:r>
    </w:p>
    <w:p w:rsidR="00A06316" w:rsidRDefault="00A06316" w:rsidP="00A06316">
      <w:r>
        <w:t>Upphandling klar. Nytt avtal startar 2020-05-01.</w:t>
      </w:r>
    </w:p>
    <w:p w:rsidR="00A06316" w:rsidRDefault="00A06316" w:rsidP="00A06316">
      <w:r>
        <w:t>Länk till avtalens sida på Varuförsörjningens hemsida:</w:t>
      </w:r>
    </w:p>
    <w:p w:rsidR="00A06316" w:rsidRDefault="002B74C9" w:rsidP="00A06316">
      <w:hyperlink r:id="rId20" w:history="1">
        <w:r w:rsidR="00A06316">
          <w:rPr>
            <w:rStyle w:val="Hyperlnk"/>
          </w:rPr>
          <w:t>http://varuforsorjningen.se/avtalade-artiklar/kategorier/tandvaardsmaterial-foerbrukning/</w:t>
        </w:r>
      </w:hyperlink>
    </w:p>
    <w:p w:rsidR="00A06316" w:rsidRDefault="00A06316" w:rsidP="00A06316">
      <w:r>
        <w:t xml:space="preserve">Vid frågor, ta gärna kontakt med kategoriledare Öyvind Bjerke per e-post: </w:t>
      </w:r>
      <w:hyperlink r:id="rId21" w:history="1">
        <w:r>
          <w:rPr>
            <w:rStyle w:val="Hyperlnk"/>
          </w:rPr>
          <w:t>oyvind.bjerke@varuforsorjningen.se</w:t>
        </w:r>
      </w:hyperlink>
      <w:r>
        <w:t xml:space="preserve"> eller telefon: 018 – 611 66 97</w:t>
      </w:r>
    </w:p>
    <w:p w:rsidR="00A06316" w:rsidRPr="00A06316" w:rsidRDefault="00A06316" w:rsidP="00A06316">
      <w:pPr>
        <w:rPr>
          <w:b/>
          <w:bCs/>
          <w:sz w:val="24"/>
          <w:szCs w:val="24"/>
        </w:rPr>
      </w:pPr>
      <w:r w:rsidRPr="00A06316">
        <w:rPr>
          <w:b/>
          <w:bCs/>
          <w:sz w:val="24"/>
          <w:szCs w:val="24"/>
        </w:rPr>
        <w:t>Tandvårdsmaterial förbrukning omtag 2, VF2020-0006</w:t>
      </w:r>
    </w:p>
    <w:p w:rsidR="00A06316" w:rsidRDefault="00A06316" w:rsidP="00A06316">
      <w:r>
        <w:t>Detta omtag omfattar upphandling av ljushärdande självetsande bonding tvåstegs- och enstegssystem.</w:t>
      </w:r>
    </w:p>
    <w:p w:rsidR="00A06316" w:rsidRDefault="00A06316" w:rsidP="00A06316">
      <w:r>
        <w:t>Upphandling klar. Avtalsskrivning pågår. Nytt avtal startar 2020-06-01.</w:t>
      </w:r>
    </w:p>
    <w:p w:rsidR="00A06316" w:rsidRDefault="00A06316" w:rsidP="00A06316">
      <w:r>
        <w:t>Länk till avtalens sida på Varuförsörjningens hemsida:</w:t>
      </w:r>
    </w:p>
    <w:p w:rsidR="00A06316" w:rsidRDefault="002B74C9" w:rsidP="00A06316">
      <w:hyperlink r:id="rId22" w:history="1">
        <w:r w:rsidR="00A06316">
          <w:rPr>
            <w:rStyle w:val="Hyperlnk"/>
          </w:rPr>
          <w:t>http://varuforsorjningen.se/avtalade-artiklar/kategorier/tandvaardsmaterial-foerbrukning/</w:t>
        </w:r>
      </w:hyperlink>
    </w:p>
    <w:p w:rsidR="0094027E" w:rsidRPr="0094027E" w:rsidRDefault="00A06316" w:rsidP="0094027E">
      <w:r>
        <w:t xml:space="preserve">Vid frågor, ta gärna kontakt med kategoriledare Öyvind Bjerke per e-post: </w:t>
      </w:r>
      <w:hyperlink r:id="rId23" w:history="1">
        <w:r>
          <w:rPr>
            <w:rStyle w:val="Hyperlnk"/>
          </w:rPr>
          <w:t>oyvind.bjerke@varuforsorjningen.se</w:t>
        </w:r>
      </w:hyperlink>
      <w:r>
        <w:t xml:space="preserve"> eller telefon: 018 – 611 66 97</w:t>
      </w:r>
    </w:p>
    <w:p w:rsidR="00A55E58" w:rsidRPr="0094027E" w:rsidRDefault="00A55E58" w:rsidP="002360FA"/>
    <w:sectPr w:rsidR="00A55E58" w:rsidRPr="0094027E" w:rsidSect="009C7B68">
      <w:headerReference w:type="default" r:id="rId24"/>
      <w:footerReference w:type="default" r:id="rId25"/>
      <w:headerReference w:type="first" r:id="rId26"/>
      <w:footerReference w:type="first" r:id="rId27"/>
      <w:pgSz w:w="11906" w:h="16838"/>
      <w:pgMar w:top="1418" w:right="851" w:bottom="1418" w:left="1134" w:header="709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74C9" w:rsidRDefault="002B74C9" w:rsidP="00CD6406">
      <w:pPr>
        <w:spacing w:after="0" w:line="240" w:lineRule="auto"/>
      </w:pPr>
      <w:r>
        <w:separator/>
      </w:r>
    </w:p>
  </w:endnote>
  <w:endnote w:type="continuationSeparator" w:id="0">
    <w:p w:rsidR="002B74C9" w:rsidRDefault="002B74C9" w:rsidP="00CD6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6406" w:rsidRDefault="000F63D3">
    <w:pPr>
      <w:pStyle w:val="Sidfot"/>
    </w:pPr>
    <w:r>
      <w:tab/>
    </w:r>
    <w:r w:rsidR="00CD6406">
      <w:tab/>
      <w:t xml:space="preserve">  </w:t>
    </w:r>
  </w:p>
  <w:p w:rsidR="00CD6406" w:rsidRDefault="00CD6406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7B68" w:rsidRPr="00E50A07" w:rsidRDefault="003D20AB" w:rsidP="00E50A07">
    <w:pPr>
      <w:pStyle w:val="Sidfot"/>
    </w:pPr>
    <w:r>
      <w:t xml:space="preserve">För kontakt se vår hemsida </w:t>
    </w:r>
    <w:hyperlink r:id="rId1" w:history="1">
      <w:r w:rsidRPr="0037704C">
        <w:rPr>
          <w:rStyle w:val="Hyperlnk"/>
        </w:rPr>
        <w:t>www.varuforsorjningen.se</w:t>
      </w:r>
    </w:hyperlink>
    <w:r>
      <w:t xml:space="preserve"> </w:t>
    </w:r>
    <w:r w:rsidR="009C7B68" w:rsidRPr="00E50A07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74C9" w:rsidRDefault="002B74C9" w:rsidP="00CD6406">
      <w:pPr>
        <w:spacing w:after="0" w:line="240" w:lineRule="auto"/>
      </w:pPr>
      <w:r>
        <w:separator/>
      </w:r>
    </w:p>
  </w:footnote>
  <w:footnote w:type="continuationSeparator" w:id="0">
    <w:p w:rsidR="002B74C9" w:rsidRDefault="002B74C9" w:rsidP="00CD64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6406" w:rsidRDefault="00CD6406">
    <w:pPr>
      <w:pStyle w:val="Sidhuvud"/>
    </w:pPr>
  </w:p>
  <w:p w:rsidR="00CD6406" w:rsidRDefault="00CD640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7B68" w:rsidRDefault="009C7B68">
    <w:pPr>
      <w:pStyle w:val="Sidhuvud"/>
    </w:pPr>
    <w:r>
      <w:rPr>
        <w:noProof/>
        <w:lang w:eastAsia="sv-SE"/>
      </w:rPr>
      <w:drawing>
        <wp:inline distT="0" distB="0" distL="0" distR="0" wp14:anchorId="5A0E984B" wp14:editId="7CF56111">
          <wp:extent cx="2519172" cy="786384"/>
          <wp:effectExtent l="0" t="0" r="0" b="0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aru_200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9172" cy="7863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490F3E"/>
    <w:multiLevelType w:val="hybridMultilevel"/>
    <w:tmpl w:val="DF7C18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406"/>
    <w:rsid w:val="0005464D"/>
    <w:rsid w:val="00095EA4"/>
    <w:rsid w:val="0009618D"/>
    <w:rsid w:val="00096C83"/>
    <w:rsid w:val="000C0635"/>
    <w:rsid w:val="000E4D37"/>
    <w:rsid w:val="000F63D3"/>
    <w:rsid w:val="00102777"/>
    <w:rsid w:val="0011518A"/>
    <w:rsid w:val="00145B75"/>
    <w:rsid w:val="00147200"/>
    <w:rsid w:val="00157E55"/>
    <w:rsid w:val="0018668B"/>
    <w:rsid w:val="001A227D"/>
    <w:rsid w:val="001D7246"/>
    <w:rsid w:val="001E4F15"/>
    <w:rsid w:val="001F347E"/>
    <w:rsid w:val="00222ABA"/>
    <w:rsid w:val="00227196"/>
    <w:rsid w:val="002360FA"/>
    <w:rsid w:val="00262621"/>
    <w:rsid w:val="0029199C"/>
    <w:rsid w:val="00293582"/>
    <w:rsid w:val="002A7684"/>
    <w:rsid w:val="002B341A"/>
    <w:rsid w:val="002B74C9"/>
    <w:rsid w:val="002C13CE"/>
    <w:rsid w:val="002E0E5C"/>
    <w:rsid w:val="002E6FDA"/>
    <w:rsid w:val="00326082"/>
    <w:rsid w:val="00326C96"/>
    <w:rsid w:val="00337651"/>
    <w:rsid w:val="00347384"/>
    <w:rsid w:val="00371CD9"/>
    <w:rsid w:val="0037726A"/>
    <w:rsid w:val="003844B4"/>
    <w:rsid w:val="003B381A"/>
    <w:rsid w:val="003C778E"/>
    <w:rsid w:val="003D20AB"/>
    <w:rsid w:val="00410325"/>
    <w:rsid w:val="00433158"/>
    <w:rsid w:val="0047130F"/>
    <w:rsid w:val="0047256B"/>
    <w:rsid w:val="00475916"/>
    <w:rsid w:val="0048051E"/>
    <w:rsid w:val="00497EC2"/>
    <w:rsid w:val="004D1F00"/>
    <w:rsid w:val="00510F85"/>
    <w:rsid w:val="005273FD"/>
    <w:rsid w:val="00534547"/>
    <w:rsid w:val="00545B7B"/>
    <w:rsid w:val="005530A0"/>
    <w:rsid w:val="00566629"/>
    <w:rsid w:val="005A3BC5"/>
    <w:rsid w:val="005C63A5"/>
    <w:rsid w:val="005D60F8"/>
    <w:rsid w:val="005D60F9"/>
    <w:rsid w:val="006014E8"/>
    <w:rsid w:val="00606161"/>
    <w:rsid w:val="00610376"/>
    <w:rsid w:val="00632DAD"/>
    <w:rsid w:val="006346AF"/>
    <w:rsid w:val="006B2E00"/>
    <w:rsid w:val="00730BE6"/>
    <w:rsid w:val="00765308"/>
    <w:rsid w:val="00775D5D"/>
    <w:rsid w:val="00781A4B"/>
    <w:rsid w:val="007A0D39"/>
    <w:rsid w:val="007C237B"/>
    <w:rsid w:val="008215B2"/>
    <w:rsid w:val="00835CA6"/>
    <w:rsid w:val="00897B5D"/>
    <w:rsid w:val="0094027E"/>
    <w:rsid w:val="009B6B95"/>
    <w:rsid w:val="009B72FA"/>
    <w:rsid w:val="009C7B68"/>
    <w:rsid w:val="00A007D9"/>
    <w:rsid w:val="00A06316"/>
    <w:rsid w:val="00A2134C"/>
    <w:rsid w:val="00A55E58"/>
    <w:rsid w:val="00AB24C2"/>
    <w:rsid w:val="00B22D14"/>
    <w:rsid w:val="00BD0927"/>
    <w:rsid w:val="00C47F56"/>
    <w:rsid w:val="00C60F5D"/>
    <w:rsid w:val="00CA7231"/>
    <w:rsid w:val="00CD4C6B"/>
    <w:rsid w:val="00CD6406"/>
    <w:rsid w:val="00D25C2B"/>
    <w:rsid w:val="00D64A1B"/>
    <w:rsid w:val="00E1575C"/>
    <w:rsid w:val="00E37BDF"/>
    <w:rsid w:val="00E50A07"/>
    <w:rsid w:val="00E847A6"/>
    <w:rsid w:val="00EA4DFE"/>
    <w:rsid w:val="00EB069A"/>
    <w:rsid w:val="00EC7BF8"/>
    <w:rsid w:val="00EF176B"/>
    <w:rsid w:val="00EF6BD5"/>
    <w:rsid w:val="00EF7236"/>
    <w:rsid w:val="00F27062"/>
    <w:rsid w:val="00F45665"/>
    <w:rsid w:val="00F903AE"/>
    <w:rsid w:val="00F91B02"/>
    <w:rsid w:val="00FA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B61F2A-94B0-4738-9AA6-8D32021B5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55E58"/>
  </w:style>
  <w:style w:type="paragraph" w:styleId="Rubrik1">
    <w:name w:val="heading 1"/>
    <w:basedOn w:val="Normal"/>
    <w:next w:val="Normal"/>
    <w:link w:val="Rubrik1Char"/>
    <w:uiPriority w:val="9"/>
    <w:qFormat/>
    <w:rsid w:val="00CD64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D6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D6406"/>
  </w:style>
  <w:style w:type="paragraph" w:styleId="Sidfot">
    <w:name w:val="footer"/>
    <w:basedOn w:val="Normal"/>
    <w:link w:val="SidfotChar"/>
    <w:uiPriority w:val="99"/>
    <w:unhideWhenUsed/>
    <w:rsid w:val="00CD6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D6406"/>
  </w:style>
  <w:style w:type="paragraph" w:styleId="Starktcitat">
    <w:name w:val="Intense Quote"/>
    <w:basedOn w:val="Normal"/>
    <w:next w:val="Normal"/>
    <w:link w:val="StarktcitatChar"/>
    <w:uiPriority w:val="30"/>
    <w:qFormat/>
    <w:rsid w:val="00CD640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CD6406"/>
    <w:rPr>
      <w:i/>
      <w:iCs/>
      <w:color w:val="5B9BD5" w:themeColor="accent1"/>
    </w:rPr>
  </w:style>
  <w:style w:type="character" w:styleId="Starkreferens">
    <w:name w:val="Intense Reference"/>
    <w:basedOn w:val="Standardstycketeckensnitt"/>
    <w:uiPriority w:val="32"/>
    <w:qFormat/>
    <w:rsid w:val="00CD6406"/>
    <w:rPr>
      <w:b/>
      <w:bCs/>
      <w:smallCaps/>
      <w:color w:val="5B9BD5" w:themeColor="accent1"/>
      <w:spacing w:val="5"/>
    </w:rPr>
  </w:style>
  <w:style w:type="character" w:styleId="Starkbetoning">
    <w:name w:val="Intense Emphasis"/>
    <w:basedOn w:val="Standardstycketeckensnitt"/>
    <w:uiPriority w:val="21"/>
    <w:qFormat/>
    <w:rsid w:val="00CD6406"/>
    <w:rPr>
      <w:i/>
      <w:iCs/>
      <w:color w:val="5B9BD5" w:themeColor="accent1"/>
    </w:rPr>
  </w:style>
  <w:style w:type="character" w:customStyle="1" w:styleId="Rubrik1Char">
    <w:name w:val="Rubrik 1 Char"/>
    <w:basedOn w:val="Standardstycketeckensnitt"/>
    <w:link w:val="Rubrik1"/>
    <w:uiPriority w:val="9"/>
    <w:rsid w:val="00CD64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A2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A227D"/>
    <w:rPr>
      <w:rFonts w:ascii="Tahoma" w:hAnsi="Tahoma" w:cs="Tahoma"/>
      <w:sz w:val="16"/>
      <w:szCs w:val="16"/>
    </w:rPr>
  </w:style>
  <w:style w:type="table" w:styleId="Rutntstabell6frgstarkdekorfrg1">
    <w:name w:val="Grid Table 6 Colorful Accent 1"/>
    <w:basedOn w:val="Normaltabell"/>
    <w:uiPriority w:val="51"/>
    <w:rsid w:val="00E847A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nil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Rutntstabell6frgstarkdekorfrg11">
    <w:name w:val="Rutnätstabell 6 färgstark – dekorfärg 11"/>
    <w:basedOn w:val="Normaltabell"/>
    <w:uiPriority w:val="51"/>
    <w:rsid w:val="00A55E5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customStyle="1" w:styleId="Default">
    <w:name w:val="Default"/>
    <w:rsid w:val="00A55E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A55E58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897B5D"/>
    <w:rPr>
      <w:color w:val="0563C1"/>
      <w:u w:val="single"/>
    </w:rPr>
  </w:style>
  <w:style w:type="character" w:customStyle="1" w:styleId="hilite1">
    <w:name w:val="hilite1"/>
    <w:basedOn w:val="Standardstycketeckensnitt"/>
    <w:rsid w:val="00897B5D"/>
    <w:rPr>
      <w:color w:val="000000"/>
      <w:shd w:val="clear" w:color="auto" w:fill="FFFF99"/>
    </w:rPr>
  </w:style>
  <w:style w:type="table" w:styleId="Tabellrutnt">
    <w:name w:val="Table Grid"/>
    <w:basedOn w:val="Normaltabell"/>
    <w:uiPriority w:val="39"/>
    <w:rsid w:val="005C6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stomnmnande">
    <w:name w:val="Unresolved Mention"/>
    <w:basedOn w:val="Standardstycketeckensnitt"/>
    <w:uiPriority w:val="99"/>
    <w:semiHidden/>
    <w:unhideWhenUsed/>
    <w:rsid w:val="003376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mie.ullman@regionuppsala.se" TargetMode="External"/><Relationship Id="rId13" Type="http://schemas.openxmlformats.org/officeDocument/2006/relationships/hyperlink" Target="mailto:oyvind.bjerke@varuforsorjningen.se" TargetMode="External"/><Relationship Id="rId18" Type="http://schemas.openxmlformats.org/officeDocument/2006/relationships/hyperlink" Target="mailto:christina.ingrid.gustafsson@regionuppsala.se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mailto:oyvind.bjerke@varuforsorjningen.se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varuforsorjningen.se/avtalade-artiklar/kategorier/diabetesmaterial/" TargetMode="External"/><Relationship Id="rId17" Type="http://schemas.openxmlformats.org/officeDocument/2006/relationships/hyperlink" Target="mailto:tommie.ullman@regionuppsala.se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package" Target="embeddings/Microsoft_Word_Document.docx"/><Relationship Id="rId20" Type="http://schemas.openxmlformats.org/officeDocument/2006/relationships/hyperlink" Target="http://varuforsorjningen.se/avtalade-artiklar/kategorier/tandvaardsmaterial-foerbrukning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yvind.bjerke@varuforsorjningen.se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1.emf"/><Relationship Id="rId23" Type="http://schemas.openxmlformats.org/officeDocument/2006/relationships/hyperlink" Target="mailto:oyvind.bjerke@varuforsorjningen.se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varuforsorjningen.se/avtalade-artiklar/kategorier/dentala-implantat-och-benersaettning/" TargetMode="External"/><Relationship Id="rId19" Type="http://schemas.openxmlformats.org/officeDocument/2006/relationships/hyperlink" Target="mailto:christina.ingrid.gustafsson@regionuppsala.s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anna.tapper@regionuppsala.se" TargetMode="External"/><Relationship Id="rId14" Type="http://schemas.openxmlformats.org/officeDocument/2006/relationships/hyperlink" Target="http://varuforsorjningen.se/artiklar/injektions-infusions-och-transfusionsmaterial/spruta-forfylld-koksalt-l-l-10ml-57595" TargetMode="External"/><Relationship Id="rId22" Type="http://schemas.openxmlformats.org/officeDocument/2006/relationships/hyperlink" Target="http://varuforsorjningen.se/avtalade-artiklar/kategorier/tandvaardsmaterial-foerbrukning/" TargetMode="External"/><Relationship Id="rId27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aruforsorjningen.s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2B7EB-D331-449D-8368-C0F7BC866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3</Pages>
  <Words>820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i Uppsala Län</Company>
  <LinksUpToDate>false</LinksUpToDate>
  <CharactersWithSpaces>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Berit Halldén</dc:creator>
  <cp:keywords/>
  <dc:description/>
  <cp:lastModifiedBy>Tina Frykenfeldt</cp:lastModifiedBy>
  <cp:revision>11</cp:revision>
  <cp:lastPrinted>2015-10-28T15:19:00Z</cp:lastPrinted>
  <dcterms:created xsi:type="dcterms:W3CDTF">2020-05-05T09:03:00Z</dcterms:created>
  <dcterms:modified xsi:type="dcterms:W3CDTF">2020-05-06T12:00:00Z</dcterms:modified>
</cp:coreProperties>
</file>